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5588B" w14:textId="0B3208E1" w:rsidR="00063826" w:rsidRPr="00063826" w:rsidRDefault="00063826" w:rsidP="00063826">
      <w:pPr>
        <w:jc w:val="center"/>
        <w:rPr>
          <w:rFonts w:ascii="HGP創英角ﾎﾟｯﾌﾟ体" w:eastAsia="HGP創英角ﾎﾟｯﾌﾟ体" w:hAnsi="HGP創英角ﾎﾟｯﾌﾟ体"/>
          <w:b/>
          <w:color w:val="7030A0"/>
          <w:spacing w:val="-26"/>
          <w:sz w:val="52"/>
          <w:szCs w:val="56"/>
          <w14:textOutline w14:w="28575" w14:cap="flat" w14:cmpd="sng" w14:algn="ctr">
            <w14:solidFill>
              <w14:srgbClr w14:val="6600CC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63826">
        <w:rPr>
          <w:rFonts w:ascii="HGP創英角ﾎﾟｯﾌﾟ体" w:eastAsia="HGP創英角ﾎﾟｯﾌﾟ体" w:hAnsi="HGP創英角ﾎﾟｯﾌﾟ体" w:hint="eastAsia"/>
          <w:b/>
          <w:noProof/>
          <w:color w:val="FFC000" w:themeColor="accent4"/>
          <w:spacing w:val="-26"/>
          <w:sz w:val="52"/>
          <w:szCs w:val="56"/>
        </w:rPr>
        <w:drawing>
          <wp:anchor distT="0" distB="0" distL="114300" distR="114300" simplePos="0" relativeHeight="251658240" behindDoc="0" locked="0" layoutInCell="1" allowOverlap="1" wp14:anchorId="7C9C7E63" wp14:editId="5C4D5FB5">
            <wp:simplePos x="0" y="0"/>
            <wp:positionH relativeFrom="column">
              <wp:posOffset>2728465</wp:posOffset>
            </wp:positionH>
            <wp:positionV relativeFrom="paragraph">
              <wp:posOffset>-223290</wp:posOffset>
            </wp:positionV>
            <wp:extent cx="777600" cy="734400"/>
            <wp:effectExtent l="0" t="0" r="3810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308" cy="742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AED649" w14:textId="2ED3B776" w:rsidR="00810391" w:rsidRPr="00063826" w:rsidRDefault="00810391" w:rsidP="00063826">
      <w:pPr>
        <w:jc w:val="center"/>
        <w:rPr>
          <w:rFonts w:ascii="HGP創英角ﾎﾟｯﾌﾟ体" w:eastAsia="HGP創英角ﾎﾟｯﾌﾟ体" w:hAnsi="HGP創英角ﾎﾟｯﾌﾟ体"/>
          <w:b/>
          <w:color w:val="7030A0"/>
          <w:spacing w:val="-26"/>
          <w:sz w:val="56"/>
          <w:szCs w:val="72"/>
          <w14:textOutline w14:w="28575" w14:cap="flat" w14:cmpd="sng" w14:algn="ctr">
            <w14:solidFill>
              <w14:srgbClr w14:val="6600CC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63826">
        <w:rPr>
          <w:rFonts w:ascii="HGP創英角ﾎﾟｯﾌﾟ体" w:eastAsia="HGP創英角ﾎﾟｯﾌﾟ体" w:hAnsi="HGP創英角ﾎﾟｯﾌﾟ体" w:hint="eastAsia"/>
          <w:b/>
          <w:color w:val="7030A0"/>
          <w:spacing w:val="-26"/>
          <w:sz w:val="96"/>
          <w:szCs w:val="144"/>
          <w14:textOutline w14:w="28575" w14:cap="flat" w14:cmpd="sng" w14:algn="ctr">
            <w14:solidFill>
              <w14:srgbClr w14:val="6600CC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外貨寄付ご協力のお願い</w:t>
      </w:r>
    </w:p>
    <w:p w14:paraId="68C6FBEC" w14:textId="77777777" w:rsidR="00810391" w:rsidRPr="00810391" w:rsidRDefault="00810391" w:rsidP="00810391">
      <w:pPr>
        <w:spacing w:line="140" w:lineRule="exact"/>
        <w:jc w:val="center"/>
        <w:rPr>
          <w:rFonts w:ascii="HGP創英角ﾎﾟｯﾌﾟ体" w:eastAsia="HGP創英角ﾎﾟｯﾌﾟ体" w:hAnsi="HGP創英角ﾎﾟｯﾌﾟ体"/>
          <w:b/>
          <w:color w:val="7030A0"/>
          <w:sz w:val="52"/>
          <w:szCs w:val="56"/>
          <w14:textOutline w14:w="28575" w14:cap="flat" w14:cmpd="sng" w14:algn="ctr">
            <w14:solidFill>
              <w14:srgbClr w14:val="6600CC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0694F086" w14:textId="13D1DF7D" w:rsidR="00BD1B98" w:rsidRPr="005832D1" w:rsidRDefault="00E14F23" w:rsidP="005832D1">
      <w:pPr>
        <w:jc w:val="center"/>
        <w:rPr>
          <w:rFonts w:ascii="HGP創英角ﾎﾟｯﾌﾟ体" w:eastAsia="HGP創英角ﾎﾟｯﾌﾟ体" w:hAnsi="HGP創英角ﾎﾟｯﾌﾟ体"/>
          <w:b/>
          <w:color w:val="FFC000" w:themeColor="accent4"/>
          <w:sz w:val="52"/>
          <w:szCs w:val="56"/>
          <w14:textOutline w14:w="28575" w14:cap="flat" w14:cmpd="sng" w14:algn="ctr">
            <w14:solidFill>
              <w14:srgbClr w14:val="6600CC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HGP創英角ﾎﾟｯﾌﾟ体" w:eastAsia="HGP創英角ﾎﾟｯﾌﾟ体" w:hAnsi="HGP創英角ﾎﾟｯﾌﾟ体" w:hint="eastAsia"/>
          <w:b/>
          <w:color w:val="FFC000" w:themeColor="accent4"/>
          <w:sz w:val="52"/>
          <w:szCs w:val="56"/>
          <w14:textOutline w14:w="28575" w14:cap="flat" w14:cmpd="sng" w14:algn="ctr">
            <w14:solidFill>
              <w14:srgbClr w14:val="6600CC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タンス</w:t>
      </w:r>
      <w:r w:rsidR="00651E96" w:rsidRPr="005832D1">
        <w:rPr>
          <w:rFonts w:ascii="HGP創英角ﾎﾟｯﾌﾟ体" w:eastAsia="HGP創英角ﾎﾟｯﾌﾟ体" w:hAnsi="HGP創英角ﾎﾟｯﾌﾟ体" w:hint="eastAsia"/>
          <w:b/>
          <w:color w:val="FFC000" w:themeColor="accent4"/>
          <w:sz w:val="52"/>
          <w:szCs w:val="56"/>
          <w14:textOutline w14:w="28575" w14:cap="flat" w14:cmpd="sng" w14:algn="ctr">
            <w14:solidFill>
              <w14:srgbClr w14:val="6600CC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に眠る外貨・・・活用しませんか？</w:t>
      </w:r>
    </w:p>
    <w:p w14:paraId="3839FA2C" w14:textId="6D39B7D8" w:rsidR="005832D1" w:rsidRDefault="00220E47" w:rsidP="00220E47">
      <w:pPr>
        <w:spacing w:line="240" w:lineRule="exact"/>
      </w:pPr>
      <w:r>
        <w:rPr>
          <w:rFonts w:ascii="HGP創英ﾌﾟﾚｾﾞﾝｽEB" w:eastAsia="HGP創英ﾌﾟﾚｾﾞﾝｽEB" w:hint="eastAsia"/>
          <w:noProof/>
          <w:sz w:val="28"/>
          <w:szCs w:val="32"/>
        </w:rPr>
        <w:drawing>
          <wp:anchor distT="0" distB="0" distL="114300" distR="114300" simplePos="0" relativeHeight="251664384" behindDoc="0" locked="0" layoutInCell="1" allowOverlap="1" wp14:anchorId="468EC03B" wp14:editId="67AD0782">
            <wp:simplePos x="0" y="0"/>
            <wp:positionH relativeFrom="column">
              <wp:posOffset>-183665</wp:posOffset>
            </wp:positionH>
            <wp:positionV relativeFrom="paragraph">
              <wp:posOffset>99071</wp:posOffset>
            </wp:positionV>
            <wp:extent cx="1793829" cy="1195387"/>
            <wp:effectExtent l="57150" t="95250" r="54610" b="8128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81413">
                      <a:off x="0" y="0"/>
                      <a:ext cx="1796021" cy="1196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F4EFCE" w14:textId="73E9D914" w:rsidR="00810391" w:rsidRDefault="00810391"/>
    <w:p w14:paraId="01BC628D" w14:textId="28238EAE" w:rsidR="00810391" w:rsidRDefault="00810391" w:rsidP="00AF3452">
      <w:pPr>
        <w:spacing w:line="460" w:lineRule="exact"/>
        <w:ind w:left="3213" w:hangingChars="800" w:hanging="3213"/>
        <w:jc w:val="left"/>
        <w:rPr>
          <w:rFonts w:ascii="HGP創英ﾌﾟﾚｾﾞﾝｽEB" w:eastAsia="HGP創英ﾌﾟﾚｾﾞﾝｽEB"/>
          <w:b/>
          <w:bCs/>
          <w:sz w:val="40"/>
          <w:szCs w:val="44"/>
        </w:rPr>
      </w:pPr>
      <w:r>
        <w:rPr>
          <w:rFonts w:ascii="HGP創英ﾌﾟﾚｾﾞﾝｽEB" w:eastAsia="HGP創英ﾌﾟﾚｾﾞﾝｽEB" w:hint="eastAsia"/>
          <w:b/>
          <w:bCs/>
          <w:sz w:val="40"/>
          <w:szCs w:val="44"/>
        </w:rPr>
        <w:t xml:space="preserve">　　　　　　　　　　　</w:t>
      </w:r>
      <w:r w:rsidR="005832D1" w:rsidRPr="005832D1">
        <w:rPr>
          <w:rFonts w:ascii="HGP創英ﾌﾟﾚｾﾞﾝｽEB" w:eastAsia="HGP創英ﾌﾟﾚｾﾞﾝｽEB" w:hint="eastAsia"/>
          <w:b/>
          <w:bCs/>
          <w:sz w:val="40"/>
          <w:szCs w:val="44"/>
        </w:rPr>
        <w:t>ラ</w:t>
      </w:r>
      <w:r w:rsidR="00651E96" w:rsidRPr="005832D1">
        <w:rPr>
          <w:rFonts w:ascii="HGP創英ﾌﾟﾚｾﾞﾝｽEB" w:eastAsia="HGP創英ﾌﾟﾚｾﾞﾝｽEB" w:hint="eastAsia"/>
          <w:b/>
          <w:bCs/>
          <w:sz w:val="40"/>
          <w:szCs w:val="44"/>
        </w:rPr>
        <w:t>イオンズクラブでは、外貨を日本円に</w:t>
      </w:r>
      <w:r>
        <w:rPr>
          <w:rFonts w:ascii="HGP創英ﾌﾟﾚｾﾞﾝｽEB" w:eastAsia="HGP創英ﾌﾟﾚｾﾞﾝｽEB" w:hint="eastAsia"/>
          <w:b/>
          <w:bCs/>
          <w:sz w:val="40"/>
          <w:szCs w:val="44"/>
        </w:rPr>
        <w:t xml:space="preserve">　</w:t>
      </w:r>
      <w:r w:rsidR="00651E96" w:rsidRPr="005832D1">
        <w:rPr>
          <w:rFonts w:ascii="HGP創英ﾌﾟﾚｾﾞﾝｽEB" w:eastAsia="HGP創英ﾌﾟﾚｾﾞﾝｽEB" w:hint="eastAsia"/>
          <w:b/>
          <w:bCs/>
          <w:sz w:val="40"/>
          <w:szCs w:val="44"/>
        </w:rPr>
        <w:t>換算して『小児がん患者支援活動』に</w:t>
      </w:r>
    </w:p>
    <w:p w14:paraId="1E84CF10" w14:textId="3E669DB1" w:rsidR="00651E96" w:rsidRPr="005832D1" w:rsidRDefault="00651E96" w:rsidP="00220E47">
      <w:pPr>
        <w:spacing w:line="460" w:lineRule="exact"/>
        <w:ind w:firstLineChars="800" w:firstLine="3213"/>
        <w:jc w:val="left"/>
        <w:rPr>
          <w:rFonts w:ascii="HGP創英ﾌﾟﾚｾﾞﾝｽEB" w:eastAsia="HGP創英ﾌﾟﾚｾﾞﾝｽEB"/>
          <w:b/>
          <w:bCs/>
          <w:sz w:val="40"/>
          <w:szCs w:val="44"/>
        </w:rPr>
      </w:pPr>
      <w:r w:rsidRPr="005832D1">
        <w:rPr>
          <w:rFonts w:ascii="HGP創英ﾌﾟﾚｾﾞﾝｽEB" w:eastAsia="HGP創英ﾌﾟﾚｾﾞﾝｽEB" w:hint="eastAsia"/>
          <w:b/>
          <w:bCs/>
          <w:sz w:val="40"/>
          <w:szCs w:val="44"/>
        </w:rPr>
        <w:t>活用しています。</w:t>
      </w:r>
    </w:p>
    <w:p w14:paraId="4FDE674D" w14:textId="55A29B98" w:rsidR="00AF3452" w:rsidRDefault="00AF3452" w:rsidP="005832D1">
      <w:pPr>
        <w:spacing w:line="400" w:lineRule="exact"/>
        <w:rPr>
          <w:rFonts w:ascii="HGP創英ﾌﾟﾚｾﾞﾝｽEB" w:eastAsia="HGP創英ﾌﾟﾚｾﾞﾝｽEB"/>
          <w:color w:val="1F3864" w:themeColor="accent1" w:themeShade="80"/>
          <w:sz w:val="32"/>
          <w:szCs w:val="36"/>
        </w:rPr>
      </w:pPr>
    </w:p>
    <w:p w14:paraId="46C75BEE" w14:textId="0134EB65" w:rsidR="00651E96" w:rsidRPr="00E14F23" w:rsidRDefault="005832D1" w:rsidP="00E14F23">
      <w:pPr>
        <w:spacing w:line="400" w:lineRule="exact"/>
        <w:ind w:left="320" w:hangingChars="100" w:hanging="320"/>
        <w:rPr>
          <w:rFonts w:ascii="HGP創英ﾌﾟﾚｾﾞﾝｽEB" w:eastAsia="HGP創英ﾌﾟﾚｾﾞﾝｽEB"/>
          <w:color w:val="1F3864" w:themeColor="accent1" w:themeShade="80"/>
          <w:spacing w:val="-10"/>
          <w:sz w:val="32"/>
          <w:szCs w:val="36"/>
        </w:rPr>
      </w:pPr>
      <w:r>
        <w:rPr>
          <w:rFonts w:ascii="HGP創英ﾌﾟﾚｾﾞﾝｽEB" w:eastAsia="HGP創英ﾌﾟﾚｾﾞﾝｽEB" w:hint="eastAsia"/>
          <w:color w:val="1F3864" w:themeColor="accent1" w:themeShade="80"/>
          <w:sz w:val="32"/>
          <w:szCs w:val="36"/>
        </w:rPr>
        <w:t>※</w:t>
      </w:r>
      <w:r w:rsidR="00651E96" w:rsidRPr="005832D1">
        <w:rPr>
          <w:rFonts w:ascii="HGP創英ﾌﾟﾚｾﾞﾝｽEB" w:eastAsia="HGP創英ﾌﾟﾚｾﾞﾝｽEB" w:hint="eastAsia"/>
          <w:color w:val="1F3864" w:themeColor="accent1" w:themeShade="80"/>
          <w:sz w:val="32"/>
          <w:szCs w:val="36"/>
        </w:rPr>
        <w:t>交換不可能な通貨については、</w:t>
      </w:r>
      <w:r w:rsidR="00E14F23">
        <w:rPr>
          <w:rFonts w:ascii="HGP創英ﾌﾟﾚｾﾞﾝｽEB" w:eastAsia="HGP創英ﾌﾟﾚｾﾞﾝｽEB" w:hint="eastAsia"/>
          <w:color w:val="1F3864" w:themeColor="accent1" w:themeShade="80"/>
          <w:sz w:val="32"/>
          <w:szCs w:val="36"/>
        </w:rPr>
        <w:t>日本キリスト教海外医療協会へ寄付し</w:t>
      </w:r>
      <w:r w:rsidR="00063826" w:rsidRPr="005832D1">
        <w:rPr>
          <w:rFonts w:ascii="HGP創英ﾌﾟﾚｾﾞﾝｽEB" w:eastAsia="HGP創英ﾌﾟﾚｾﾞﾝｽEB"/>
          <w:noProof/>
          <w:sz w:val="28"/>
          <w:szCs w:val="32"/>
        </w:rPr>
        <mc:AlternateContent>
          <mc:Choice Requires="wps">
            <w:drawing>
              <wp:anchor distT="91440" distB="91440" distL="91440" distR="91440" simplePos="0" relativeHeight="251660288" behindDoc="1" locked="0" layoutInCell="1" allowOverlap="1" wp14:anchorId="2904B87A" wp14:editId="4C3B0776">
                <wp:simplePos x="0" y="0"/>
                <wp:positionH relativeFrom="margin">
                  <wp:posOffset>-166370</wp:posOffset>
                </wp:positionH>
                <wp:positionV relativeFrom="margin">
                  <wp:posOffset>4146550</wp:posOffset>
                </wp:positionV>
                <wp:extent cx="6587490" cy="1979930"/>
                <wp:effectExtent l="0" t="0" r="3810" b="1270"/>
                <wp:wrapSquare wrapText="bothSides"/>
                <wp:docPr id="135" name="テキスト ボック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7490" cy="197993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CC007" w14:textId="329444EC" w:rsidR="005832D1" w:rsidRPr="00975DD7" w:rsidRDefault="005832D1" w:rsidP="00810391">
                            <w:pPr>
                              <w:pStyle w:val="a3"/>
                              <w:spacing w:line="50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color w:val="6600CC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rgbClr w14:val="99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5DD7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6600CC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rgbClr w14:val="99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皆さんのご家庭に、眠っている外貨</w:t>
                            </w:r>
                            <w:r w:rsidR="00975DD7" w:rsidRPr="00975DD7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6600CC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rgbClr w14:val="99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・・・・・</w:t>
                            </w:r>
                          </w:p>
                          <w:p w14:paraId="2A105450" w14:textId="77777777" w:rsidR="00672D46" w:rsidRDefault="00E14F23" w:rsidP="00672D46">
                            <w:pPr>
                              <w:pStyle w:val="a3"/>
                              <w:spacing w:line="440" w:lineRule="exact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color w:val="7F7F7F" w:themeColor="text1" w:themeTint="80"/>
                                <w:sz w:val="24"/>
                                <w:szCs w:val="24"/>
                                <w14:textOutline w14:w="3175" w14:cap="flat" w14:cmpd="sng" w14:algn="ctr">
                                  <w14:solidFill>
                                    <w14:srgbClr w14:val="6600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7F7F7F" w:themeColor="text1" w:themeTint="80"/>
                                <w:sz w:val="24"/>
                                <w:szCs w:val="24"/>
                                <w14:textOutline w14:w="3175" w14:cap="flat" w14:cmpd="sng" w14:algn="ctr">
                                  <w14:solidFill>
                                    <w14:srgbClr w14:val="6600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もしも、『もう使い道がないな～』という外貨がありましたら、お近くのライオンズクラブへご寄付のご協力をお願いいたします。</w:t>
                            </w:r>
                          </w:p>
                          <w:p w14:paraId="60C04AB2" w14:textId="4F7F409A" w:rsidR="00220E47" w:rsidRDefault="00E14F23" w:rsidP="00672D46">
                            <w:pPr>
                              <w:pStyle w:val="a3"/>
                              <w:spacing w:line="440" w:lineRule="exact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color w:val="7F7F7F" w:themeColor="text1" w:themeTint="80"/>
                                <w:sz w:val="24"/>
                                <w:szCs w:val="24"/>
                                <w14:textOutline w14:w="3175" w14:cap="flat" w14:cmpd="sng" w14:algn="ctr">
                                  <w14:solidFill>
                                    <w14:srgbClr w14:val="6600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7F7F7F" w:themeColor="text1" w:themeTint="80"/>
                                <w:sz w:val="24"/>
                                <w:szCs w:val="24"/>
                                <w14:textOutline w14:w="3175" w14:cap="flat" w14:cmpd="sng" w14:algn="ctr">
                                  <w14:solidFill>
                                    <w14:srgbClr w14:val="6600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外貨は、どこの国でも現在流通していないものでも構いません。</w:t>
                            </w:r>
                          </w:p>
                          <w:p w14:paraId="076D8D82" w14:textId="62408878" w:rsidR="00E14F23" w:rsidRDefault="00E14F23" w:rsidP="00220E47">
                            <w:pPr>
                              <w:pStyle w:val="a3"/>
                              <w:spacing w:line="440" w:lineRule="exact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color w:val="7F7F7F" w:themeColor="text1" w:themeTint="80"/>
                                <w:sz w:val="24"/>
                                <w:szCs w:val="24"/>
                                <w14:textOutline w14:w="3175" w14:cap="flat" w14:cmpd="sng" w14:algn="ctr">
                                  <w14:solidFill>
                                    <w14:srgbClr w14:val="6600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7F7F7F" w:themeColor="text1" w:themeTint="80"/>
                                <w:sz w:val="24"/>
                                <w:szCs w:val="24"/>
                                <w14:textOutline w14:w="3175" w14:cap="flat" w14:cmpd="sng" w14:algn="ctr">
                                  <w14:solidFill>
                                    <w14:srgbClr w14:val="6600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ご寄贈いただいた外貨は、様々なルートで日本円に換金して、【小児がんの子ども達】への活動支援として、活用しています。</w:t>
                            </w:r>
                          </w:p>
                          <w:p w14:paraId="0AF5DCE8" w14:textId="6FA9B5EB" w:rsidR="00394E84" w:rsidRPr="00063826" w:rsidRDefault="00810391" w:rsidP="00063826">
                            <w:pPr>
                              <w:pStyle w:val="a3"/>
                              <w:spacing w:line="50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double" w:color="7030A0"/>
                                <w14:textOutline w14:w="3175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3826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double" w:color="7030A0"/>
                                <w14:textOutline w14:w="3175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394E84" w:rsidRPr="00063826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double" w:color="7030A0"/>
                                <w14:textOutline w14:w="3175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あなたの</w:t>
                            </w:r>
                            <w:r w:rsidR="00220E47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double" w:color="7030A0"/>
                                <w14:textOutline w14:w="3175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タンス</w:t>
                            </w:r>
                            <w:r w:rsidR="00394E84" w:rsidRPr="00063826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double" w:color="7030A0"/>
                                <w14:textOutline w14:w="3175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に眠る外貨が小児がんに苦しむ子ども達への支援に繋がります</w:t>
                            </w:r>
                            <w:r w:rsidRPr="00063826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double" w:color="7030A0"/>
                                <w14:textOutline w14:w="3175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4B8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5" o:spid="_x0000_s1026" type="#_x0000_t202" style="position:absolute;left:0;text-align:left;margin-left:-13.1pt;margin-top:326.5pt;width:518.7pt;height:155.9pt;z-index:-251656192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" fillcolor="#ff6" stroked="f" strokeweight=".5pt">
                <v:textbox inset=",7.2pt,,7.2pt">
                  <w:txbxContent>
                    <w:p w14:paraId="609CC007" w14:textId="329444EC" w:rsidR="005832D1" w:rsidRPr="00975DD7" w:rsidRDefault="005832D1" w:rsidP="00810391">
                      <w:pPr>
                        <w:pStyle w:val="a3"/>
                        <w:spacing w:line="500" w:lineRule="exact"/>
                        <w:jc w:val="center"/>
                        <w:rPr>
                          <w:rFonts w:ascii="UD デジタル 教科書体 NK-R" w:eastAsia="UD デジタル 教科書体 NK-R"/>
                          <w:b/>
                          <w:bCs/>
                          <w:color w:val="6600CC"/>
                          <w:sz w:val="36"/>
                          <w:szCs w:val="36"/>
                          <w14:textOutline w14:w="3175" w14:cap="flat" w14:cmpd="sng" w14:algn="ctr">
                            <w14:solidFill>
                              <w14:srgbClr w14:val="9966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75DD7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6600CC"/>
                          <w:sz w:val="36"/>
                          <w:szCs w:val="36"/>
                          <w14:textOutline w14:w="3175" w14:cap="flat" w14:cmpd="sng" w14:algn="ctr">
                            <w14:solidFill>
                              <w14:srgbClr w14:val="9966FF"/>
                            </w14:solidFill>
                            <w14:prstDash w14:val="solid"/>
                            <w14:round/>
                          </w14:textOutline>
                        </w:rPr>
                        <w:t>皆さんのご家庭に、眠っている外貨</w:t>
                      </w:r>
                      <w:r w:rsidR="00975DD7" w:rsidRPr="00975DD7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6600CC"/>
                          <w:sz w:val="36"/>
                          <w:szCs w:val="36"/>
                          <w14:textOutline w14:w="3175" w14:cap="flat" w14:cmpd="sng" w14:algn="ctr">
                            <w14:solidFill>
                              <w14:srgbClr w14:val="9966FF"/>
                            </w14:solidFill>
                            <w14:prstDash w14:val="solid"/>
                            <w14:round/>
                          </w14:textOutline>
                        </w:rPr>
                        <w:t>・・・・・</w:t>
                      </w:r>
                    </w:p>
                    <w:p w14:paraId="2A105450" w14:textId="77777777" w:rsidR="00672D46" w:rsidRDefault="00E14F23" w:rsidP="00672D46">
                      <w:pPr>
                        <w:pStyle w:val="a3"/>
                        <w:spacing w:line="440" w:lineRule="exact"/>
                        <w:ind w:firstLineChars="100" w:firstLine="240"/>
                        <w:rPr>
                          <w:rFonts w:ascii="UD デジタル 教科書体 NK-R" w:eastAsia="UD デジタル 教科書体 NK-R"/>
                          <w:color w:val="7F7F7F" w:themeColor="text1" w:themeTint="80"/>
                          <w:sz w:val="24"/>
                          <w:szCs w:val="24"/>
                          <w14:textOutline w14:w="3175" w14:cap="flat" w14:cmpd="sng" w14:algn="ctr">
                            <w14:solidFill>
                              <w14:srgbClr w14:val="6600CC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7F7F7F" w:themeColor="text1" w:themeTint="80"/>
                          <w:sz w:val="24"/>
                          <w:szCs w:val="24"/>
                          <w14:textOutline w14:w="3175" w14:cap="flat" w14:cmpd="sng" w14:algn="ctr">
                            <w14:solidFill>
                              <w14:srgbClr w14:val="6600CC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もしも、『もう使い道がないな～』という外貨がありましたら、お近くのライオンズクラブへご寄付のご協力をお願いいたします。</w:t>
                      </w:r>
                    </w:p>
                    <w:p w14:paraId="60C04AB2" w14:textId="4F7F409A" w:rsidR="00220E47" w:rsidRDefault="00E14F23" w:rsidP="00672D46">
                      <w:pPr>
                        <w:pStyle w:val="a3"/>
                        <w:spacing w:line="440" w:lineRule="exact"/>
                        <w:ind w:firstLineChars="100" w:firstLine="240"/>
                        <w:rPr>
                          <w:rFonts w:ascii="UD デジタル 教科書体 NK-R" w:eastAsia="UD デジタル 教科書体 NK-R"/>
                          <w:color w:val="7F7F7F" w:themeColor="text1" w:themeTint="80"/>
                          <w:sz w:val="24"/>
                          <w:szCs w:val="24"/>
                          <w14:textOutline w14:w="3175" w14:cap="flat" w14:cmpd="sng" w14:algn="ctr">
                            <w14:solidFill>
                              <w14:srgbClr w14:val="6600CC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7F7F7F" w:themeColor="text1" w:themeTint="80"/>
                          <w:sz w:val="24"/>
                          <w:szCs w:val="24"/>
                          <w14:textOutline w14:w="3175" w14:cap="flat" w14:cmpd="sng" w14:algn="ctr">
                            <w14:solidFill>
                              <w14:srgbClr w14:val="6600CC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外貨は、どこの国でも現在流通していないものでも構いません。</w:t>
                      </w:r>
                    </w:p>
                    <w:p w14:paraId="076D8D82" w14:textId="62408878" w:rsidR="00E14F23" w:rsidRDefault="00E14F23" w:rsidP="00220E47">
                      <w:pPr>
                        <w:pStyle w:val="a3"/>
                        <w:spacing w:line="440" w:lineRule="exact"/>
                        <w:ind w:firstLineChars="100" w:firstLine="240"/>
                        <w:rPr>
                          <w:rFonts w:ascii="UD デジタル 教科書体 NK-R" w:eastAsia="UD デジタル 教科書体 NK-R"/>
                          <w:color w:val="7F7F7F" w:themeColor="text1" w:themeTint="80"/>
                          <w:sz w:val="24"/>
                          <w:szCs w:val="24"/>
                          <w14:textOutline w14:w="3175" w14:cap="flat" w14:cmpd="sng" w14:algn="ctr">
                            <w14:solidFill>
                              <w14:srgbClr w14:val="6600CC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7F7F7F" w:themeColor="text1" w:themeTint="80"/>
                          <w:sz w:val="24"/>
                          <w:szCs w:val="24"/>
                          <w14:textOutline w14:w="3175" w14:cap="flat" w14:cmpd="sng" w14:algn="ctr">
                            <w14:solidFill>
                              <w14:srgbClr w14:val="6600CC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ご寄贈いただいた外貨は、様々なルートで日本円に換金して、【小児がんの子ども達】への活動支援として、活用しています。</w:t>
                      </w:r>
                    </w:p>
                    <w:p w14:paraId="0AF5DCE8" w14:textId="6FA9B5EB" w:rsidR="00394E84" w:rsidRPr="00063826" w:rsidRDefault="00810391" w:rsidP="00063826">
                      <w:pPr>
                        <w:pStyle w:val="a3"/>
                        <w:spacing w:line="500" w:lineRule="exact"/>
                        <w:jc w:val="center"/>
                        <w:rPr>
                          <w:rFonts w:ascii="UD デジタル 教科書体 NK-R" w:eastAsia="UD デジタル 教科書体 NK-R"/>
                          <w:b/>
                          <w:bCs/>
                          <w:color w:val="FF0000"/>
                          <w:sz w:val="28"/>
                          <w:szCs w:val="28"/>
                          <w:u w:val="double" w:color="7030A0"/>
                          <w14:textOutline w14:w="3175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63826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FF0000"/>
                          <w:sz w:val="28"/>
                          <w:szCs w:val="28"/>
                          <w:u w:val="double" w:color="7030A0"/>
                          <w14:textOutline w14:w="3175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394E84" w:rsidRPr="00063826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FF0000"/>
                          <w:sz w:val="28"/>
                          <w:szCs w:val="28"/>
                          <w:u w:val="double" w:color="7030A0"/>
                          <w14:textOutline w14:w="3175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あなたの</w:t>
                      </w:r>
                      <w:r w:rsidR="00220E47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FF0000"/>
                          <w:sz w:val="28"/>
                          <w:szCs w:val="28"/>
                          <w:u w:val="double" w:color="7030A0"/>
                          <w14:textOutline w14:w="3175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タンス</w:t>
                      </w:r>
                      <w:r w:rsidR="00394E84" w:rsidRPr="00063826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FF0000"/>
                          <w:sz w:val="28"/>
                          <w:szCs w:val="28"/>
                          <w:u w:val="double" w:color="7030A0"/>
                          <w14:textOutline w14:w="3175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に眠る外貨が小児がんに苦しむ子ども達への支援に繋がります</w:t>
                      </w:r>
                      <w:r w:rsidRPr="00063826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FF0000"/>
                          <w:sz w:val="28"/>
                          <w:szCs w:val="28"/>
                          <w:u w:val="double" w:color="7030A0"/>
                          <w14:textOutline w14:w="3175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14F23">
        <w:rPr>
          <w:rFonts w:ascii="HGP創英ﾌﾟﾚｾﾞﾝｽEB" w:eastAsia="HGP創英ﾌﾟﾚｾﾞﾝｽEB" w:hint="eastAsia"/>
          <w:color w:val="1F3864" w:themeColor="accent1" w:themeShade="80"/>
          <w:sz w:val="32"/>
          <w:szCs w:val="36"/>
        </w:rPr>
        <w:t>、アフリカ・ウガンダの助産師・看護学校の生徒へ学費の支援をします。</w:t>
      </w:r>
    </w:p>
    <w:p w14:paraId="57C04EAE" w14:textId="66372BA6" w:rsidR="00651E96" w:rsidRDefault="00FB0A48" w:rsidP="00AF3452">
      <w:pPr>
        <w:spacing w:line="240" w:lineRule="exact"/>
        <w:rPr>
          <w:rFonts w:ascii="HGP創英ﾌﾟﾚｾﾞﾝｽEB" w:eastAsia="HGP創英ﾌﾟﾚｾﾞﾝｽEB"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8271F1F" wp14:editId="79CA06CE">
            <wp:simplePos x="0" y="0"/>
            <wp:positionH relativeFrom="column">
              <wp:posOffset>4409439</wp:posOffset>
            </wp:positionH>
            <wp:positionV relativeFrom="paragraph">
              <wp:posOffset>2326005</wp:posOffset>
            </wp:positionV>
            <wp:extent cx="2171543" cy="1293131"/>
            <wp:effectExtent l="0" t="247650" r="0" b="269240"/>
            <wp:wrapNone/>
            <wp:docPr id="2" name="図 2" descr="外貨紙幣の写真アイコン | フリーWEB素材 Re: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外貨紙幣の写真アイコン | フリーWEB素材 Re:v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67438">
                      <a:off x="0" y="0"/>
                      <a:ext cx="2171543" cy="129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E10B2" w14:textId="3CAB7118" w:rsidR="005832D1" w:rsidRPr="00AF3452" w:rsidRDefault="00AF3452" w:rsidP="00AF3452">
      <w:pPr>
        <w:spacing w:line="360" w:lineRule="exact"/>
        <w:rPr>
          <w:rFonts w:ascii="UD デジタル 教科書体 N-B" w:eastAsia="UD デジタル 教科書体 N-B"/>
          <w:sz w:val="28"/>
          <w:szCs w:val="32"/>
        </w:rPr>
      </w:pPr>
      <w:r w:rsidRPr="00AF3452">
        <w:rPr>
          <w:rFonts w:ascii="UD デジタル 教科書体 N-B" w:eastAsia="UD デジタル 教科書体 N-B" w:hint="eastAsia"/>
          <w:sz w:val="28"/>
          <w:szCs w:val="32"/>
        </w:rPr>
        <w:t>ライオンズクラブでは『小児がん支援活動</w:t>
      </w:r>
      <w:r w:rsidR="00672D46">
        <w:rPr>
          <w:rFonts w:ascii="UD デジタル 教科書体 N-B" w:eastAsia="UD デジタル 教科書体 N-B" w:hint="eastAsia"/>
          <w:sz w:val="28"/>
          <w:szCs w:val="32"/>
        </w:rPr>
        <w:t>』</w:t>
      </w:r>
      <w:r w:rsidRPr="00AF3452">
        <w:rPr>
          <w:rFonts w:ascii="UD デジタル 教科書体 N-B" w:eastAsia="UD デジタル 教科書体 N-B" w:hint="eastAsia"/>
          <w:sz w:val="28"/>
          <w:szCs w:val="32"/>
        </w:rPr>
        <w:t>として</w:t>
      </w:r>
    </w:p>
    <w:p w14:paraId="68D02552" w14:textId="55831B8C" w:rsidR="00AF3452" w:rsidRDefault="00AF3452" w:rsidP="00E14F23">
      <w:pPr>
        <w:spacing w:line="360" w:lineRule="exact"/>
        <w:ind w:rightChars="-162" w:right="-340"/>
        <w:rPr>
          <w:rFonts w:ascii="UD デジタル 教科書体 N-B" w:eastAsia="UD デジタル 教科書体 N-B"/>
          <w:sz w:val="28"/>
          <w:szCs w:val="32"/>
        </w:rPr>
      </w:pPr>
      <w:r>
        <w:rPr>
          <w:rFonts w:ascii="UD デジタル 教科書体 N-B" w:eastAsia="UD デジタル 教科書体 N-B" w:hint="eastAsia"/>
          <w:sz w:val="28"/>
          <w:szCs w:val="32"/>
        </w:rPr>
        <w:t>①</w:t>
      </w:r>
      <w:r w:rsidRPr="00AF3452">
        <w:rPr>
          <w:rFonts w:ascii="UD デジタル 教科書体 N-B" w:eastAsia="UD デジタル 教科書体 N-B" w:hint="eastAsia"/>
          <w:sz w:val="28"/>
          <w:szCs w:val="32"/>
        </w:rPr>
        <w:t>外貨の活用</w:t>
      </w:r>
      <w:r w:rsidR="00E14F23">
        <w:rPr>
          <w:rFonts w:ascii="UD デジタル 教科書体 N-B" w:eastAsia="UD デジタル 教科書体 N-B" w:hint="eastAsia"/>
          <w:sz w:val="28"/>
          <w:szCs w:val="32"/>
        </w:rPr>
        <w:t xml:space="preserve"> </w:t>
      </w:r>
      <w:r>
        <w:rPr>
          <w:rFonts w:ascii="UD デジタル 教科書体 N-B" w:eastAsia="UD デジタル 教科書体 N-B" w:hint="eastAsia"/>
          <w:sz w:val="28"/>
          <w:szCs w:val="32"/>
        </w:rPr>
        <w:t>②</w:t>
      </w:r>
      <w:r w:rsidRPr="00AF3452">
        <w:rPr>
          <w:rFonts w:ascii="UD デジタル 教科書体 N-B" w:eastAsia="UD デジタル 教科書体 N-B" w:hint="eastAsia"/>
          <w:sz w:val="28"/>
          <w:szCs w:val="32"/>
        </w:rPr>
        <w:t>ヘアードネーション</w:t>
      </w:r>
      <w:r w:rsidR="00E14F23">
        <w:rPr>
          <w:rFonts w:ascii="UD デジタル 教科書体 N-B" w:eastAsia="UD デジタル 教科書体 N-B" w:hint="eastAsia"/>
          <w:sz w:val="28"/>
          <w:szCs w:val="32"/>
        </w:rPr>
        <w:t xml:space="preserve"> を行っております。</w:t>
      </w:r>
    </w:p>
    <w:p w14:paraId="66D252C8" w14:textId="77777777" w:rsidR="00AF3452" w:rsidRDefault="00AF3452" w:rsidP="00E14F23">
      <w:pPr>
        <w:spacing w:line="360" w:lineRule="exact"/>
        <w:rPr>
          <w:rFonts w:ascii="UD デジタル 教科書体 N-B" w:eastAsia="UD デジタル 教科書体 N-B"/>
          <w:sz w:val="28"/>
          <w:szCs w:val="32"/>
        </w:rPr>
      </w:pPr>
      <w:r w:rsidRPr="00AF3452">
        <w:rPr>
          <w:rFonts w:ascii="UD デジタル 教科書体 N-B" w:eastAsia="UD デジタル 教科書体 N-B" w:hint="eastAsia"/>
          <w:sz w:val="28"/>
          <w:szCs w:val="32"/>
        </w:rPr>
        <w:t>皆様のご協力をいただき、少しでも小児がんに苦しむ</w:t>
      </w:r>
    </w:p>
    <w:p w14:paraId="08663932" w14:textId="2C493EF6" w:rsidR="00AF3452" w:rsidRDefault="00AF3452" w:rsidP="00E14F23">
      <w:pPr>
        <w:spacing w:line="360" w:lineRule="exact"/>
        <w:rPr>
          <w:rFonts w:ascii="UD デジタル 教科書体 N-B" w:eastAsia="UD デジタル 教科書体 N-B"/>
          <w:sz w:val="28"/>
          <w:szCs w:val="32"/>
        </w:rPr>
      </w:pPr>
      <w:r w:rsidRPr="00AF3452">
        <w:rPr>
          <w:rFonts w:ascii="UD デジタル 教科書体 N-B" w:eastAsia="UD デジタル 教科書体 N-B" w:hint="eastAsia"/>
          <w:sz w:val="28"/>
          <w:szCs w:val="32"/>
        </w:rPr>
        <w:t>子ども達の力になりたいと考えています。</w:t>
      </w:r>
    </w:p>
    <w:p w14:paraId="6F16B042" w14:textId="78A52AC1" w:rsidR="00AF3452" w:rsidRPr="00AF3452" w:rsidRDefault="00AF3452" w:rsidP="00E14F23">
      <w:pPr>
        <w:spacing w:line="360" w:lineRule="exact"/>
        <w:rPr>
          <w:rFonts w:ascii="UD デジタル 教科書体 N-B" w:eastAsia="UD デジタル 教科書体 N-B"/>
          <w:sz w:val="28"/>
          <w:szCs w:val="32"/>
        </w:rPr>
      </w:pPr>
      <w:r w:rsidRPr="00AF3452">
        <w:rPr>
          <w:rFonts w:ascii="UD デジタル 教科書体 N-B" w:eastAsia="UD デジタル 教科書体 N-B" w:hint="eastAsia"/>
          <w:sz w:val="28"/>
          <w:szCs w:val="32"/>
        </w:rPr>
        <w:t>皆様のご協力をお願い申し</w:t>
      </w:r>
      <w:r w:rsidR="00063826">
        <w:rPr>
          <w:rFonts w:ascii="UD デジタル 教科書体 N-B" w:eastAsia="UD デジタル 教科書体 N-B" w:hint="eastAsia"/>
          <w:sz w:val="28"/>
          <w:szCs w:val="32"/>
        </w:rPr>
        <w:t>上</w:t>
      </w:r>
      <w:r w:rsidRPr="00AF3452">
        <w:rPr>
          <w:rFonts w:ascii="UD デジタル 教科書体 N-B" w:eastAsia="UD デジタル 教科書体 N-B" w:hint="eastAsia"/>
          <w:sz w:val="28"/>
          <w:szCs w:val="32"/>
        </w:rPr>
        <w:t>げます。</w:t>
      </w:r>
    </w:p>
    <w:p w14:paraId="219E285C" w14:textId="75420AB8" w:rsidR="005832D1" w:rsidRPr="005832D1" w:rsidRDefault="00220E47">
      <w:pPr>
        <w:rPr>
          <w:rFonts w:ascii="HGP創英ﾌﾟﾚｾﾞﾝｽEB" w:eastAsia="HGP創英ﾌﾟﾚｾﾞﾝｽEB"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BF8694" wp14:editId="7E857361">
                <wp:simplePos x="0" y="0"/>
                <wp:positionH relativeFrom="column">
                  <wp:posOffset>491490</wp:posOffset>
                </wp:positionH>
                <wp:positionV relativeFrom="paragraph">
                  <wp:posOffset>275590</wp:posOffset>
                </wp:positionV>
                <wp:extent cx="2426335" cy="50355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33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C823F8" w14:textId="56AB6648" w:rsidR="00AF3452" w:rsidRPr="00220E47" w:rsidRDefault="00AF3452" w:rsidP="00AF345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0E4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お問い合わせ先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F8694" id="テキスト ボックス 6" o:spid="_x0000_s1027" type="#_x0000_t202" style="position:absolute;left:0;text-align:left;margin-left:38.7pt;margin-top:21.7pt;width:191.05pt;height:3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" filled="f" stroked="f">
                <v:textbox inset="5.85pt,.7pt,5.85pt,.7pt">
                  <w:txbxContent>
                    <w:p w14:paraId="60C823F8" w14:textId="56AB6648" w:rsidR="00AF3452" w:rsidRPr="00220E47" w:rsidRDefault="00AF3452" w:rsidP="00AF345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20E4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お問い合わせ先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ﾌﾟﾚｾﾞﾝｽEB" w:eastAsia="HGP創英ﾌﾟﾚｾﾞﾝｽEB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12E0CC" wp14:editId="04D9EEA1">
                <wp:simplePos x="0" y="0"/>
                <wp:positionH relativeFrom="column">
                  <wp:posOffset>-95885</wp:posOffset>
                </wp:positionH>
                <wp:positionV relativeFrom="paragraph">
                  <wp:posOffset>271145</wp:posOffset>
                </wp:positionV>
                <wp:extent cx="6515100" cy="1529080"/>
                <wp:effectExtent l="0" t="0" r="19050" b="13970"/>
                <wp:wrapNone/>
                <wp:docPr id="5" name="スクロール: 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529080"/>
                        </a:xfrm>
                        <a:prstGeom prst="verticalScroll">
                          <a:avLst>
                            <a:gd name="adj" fmla="val 25000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EAA688" w14:textId="77777777" w:rsidR="00AF3452" w:rsidRDefault="00AF3452" w:rsidP="00AF3452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2E0CC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スクロール: 縦 5" o:spid="_x0000_s1028" type="#_x0000_t97" style="position:absolute;left:0;text-align:left;margin-left:-7.55pt;margin-top:21.35pt;width:513pt;height:1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" adj="5400" fillcolor="#ededed [662]" strokecolor="#1f3763 [1604]" strokeweight="1pt">
                <v:stroke joinstyle="miter"/>
                <v:textbox>
                  <w:txbxContent>
                    <w:p w14:paraId="69EAA688" w14:textId="77777777" w:rsidR="00AF3452" w:rsidRDefault="00AF3452" w:rsidP="00AF3452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06382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BF9FA6" wp14:editId="661BED30">
                <wp:simplePos x="0" y="0"/>
                <wp:positionH relativeFrom="column">
                  <wp:posOffset>496465</wp:posOffset>
                </wp:positionH>
                <wp:positionV relativeFrom="paragraph">
                  <wp:posOffset>644720</wp:posOffset>
                </wp:positionV>
                <wp:extent cx="5392800" cy="1058400"/>
                <wp:effectExtent l="0" t="0" r="17780" b="279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2800" cy="1058400"/>
                        </a:xfrm>
                        <a:prstGeom prst="rect">
                          <a:avLst/>
                        </a:prstGeom>
                        <a:noFill/>
                        <a:ln w="6350" cmpd="dbl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A4745AD" w14:textId="72C6E0C8" w:rsidR="00975DD7" w:rsidRDefault="00AF3452" w:rsidP="00975DD7">
                            <w:pPr>
                              <w:ind w:firstLineChars="200" w:firstLine="720"/>
                              <w:rPr>
                                <w:rFonts w:ascii="ＤＦ特太ゴシック体" w:eastAsia="ＤＦ特太ゴシック体"/>
                                <w:sz w:val="36"/>
                                <w:szCs w:val="40"/>
                              </w:rPr>
                            </w:pPr>
                            <w:r w:rsidRPr="00975DD7">
                              <w:rPr>
                                <w:rFonts w:ascii="ＤＦ特太ゴシック体" w:eastAsia="ＤＦ特太ゴシック体" w:hint="eastAsia"/>
                                <w:sz w:val="36"/>
                                <w:szCs w:val="40"/>
                              </w:rPr>
                              <w:t xml:space="preserve">〇〇　ライオンスクラブ　　</w:t>
                            </w:r>
                          </w:p>
                          <w:p w14:paraId="52AA4F1E" w14:textId="4B3C8E5D" w:rsidR="00975DD7" w:rsidRPr="00975DD7" w:rsidRDefault="00975DD7" w:rsidP="00975DD7">
                            <w:pPr>
                              <w:ind w:firstLineChars="200" w:firstLine="480"/>
                              <w:rPr>
                                <w:rFonts w:ascii="ＤＦ特太ゴシック体" w:eastAsia="ＤＦ特太ゴシック体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ＤＦ特太ゴシック体" w:eastAsia="ＤＦ特太ゴシック体" w:hint="eastAsia"/>
                                <w:sz w:val="24"/>
                                <w:szCs w:val="28"/>
                              </w:rPr>
                              <w:t xml:space="preserve">　　住所　　</w:t>
                            </w:r>
                          </w:p>
                          <w:p w14:paraId="43D833D4" w14:textId="6D2E6BE9" w:rsidR="00AF3452" w:rsidRPr="00975DD7" w:rsidRDefault="00AF3452">
                            <w:pPr>
                              <w:rPr>
                                <w:rFonts w:ascii="ＤＦ特太ゴシック体" w:eastAsia="ＤＦ特太ゴシック体"/>
                                <w:sz w:val="22"/>
                                <w:szCs w:val="24"/>
                              </w:rPr>
                            </w:pPr>
                            <w:r w:rsidRPr="00975DD7">
                              <w:rPr>
                                <w:rFonts w:ascii="ＤＦ特太ゴシック体" w:eastAsia="ＤＦ特太ゴシック体" w:hint="eastAsia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="00975DD7">
                              <w:rPr>
                                <w:rFonts w:ascii="ＤＦ特太ゴシック体" w:eastAsia="ＤＦ特太ゴシック体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975DD7">
                              <w:rPr>
                                <w:rFonts w:ascii="ＤＦ特太ゴシック体" w:eastAsia="ＤＦ特太ゴシック体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975DD7">
                              <w:rPr>
                                <w:rFonts w:ascii="ＤＦ特太ゴシック体" w:eastAsia="ＤＦ特太ゴシック体" w:hint="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975DD7">
                              <w:rPr>
                                <w:rFonts w:ascii="Segoe UI Emoji" w:eastAsia="ＤＦ特太ゴシック体" w:hAnsi="Segoe UI Emoji" w:cs="Segoe UI Emoji"/>
                                <w:sz w:val="22"/>
                                <w:szCs w:val="24"/>
                              </w:rPr>
                              <w:t>☎</w:t>
                            </w:r>
                            <w:r w:rsidR="00975DD7">
                              <w:rPr>
                                <w:rFonts w:ascii="Segoe UI Emoji" w:eastAsia="ＤＦ特太ゴシック体" w:hAnsi="Segoe UI Emoji" w:cs="Segoe UI Emoji" w:hint="eastAsia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Pr="00975DD7">
                              <w:rPr>
                                <w:rFonts w:ascii="ＤＦ特太ゴシック体" w:eastAsia="ＤＦ特太ゴシック体" w:hint="eastAsia"/>
                                <w:sz w:val="22"/>
                                <w:szCs w:val="24"/>
                              </w:rPr>
                              <w:t>（　　　）　　－</w:t>
                            </w:r>
                            <w:r w:rsidR="00975DD7" w:rsidRPr="00975DD7">
                              <w:rPr>
                                <w:rFonts w:ascii="ＤＦ特太ゴシック体" w:eastAsia="ＤＦ特太ゴシック体" w:hint="eastAsia"/>
                                <w:sz w:val="22"/>
                                <w:szCs w:val="24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F9FA6" id="テキスト ボックス 7" o:spid="_x0000_s1029" type="#_x0000_t202" style="position:absolute;left:0;text-align:left;margin-left:39.1pt;margin-top:50.75pt;width:424.65pt;height:8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" filled="f" strokecolor="#1f3763 [1604]" strokeweight=".5pt">
                <v:stroke linestyle="thinThin"/>
                <v:textbox>
                  <w:txbxContent>
                    <w:p w14:paraId="1A4745AD" w14:textId="72C6E0C8" w:rsidR="00975DD7" w:rsidRDefault="00AF3452" w:rsidP="00975DD7">
                      <w:pPr>
                        <w:ind w:firstLineChars="200" w:firstLine="720"/>
                        <w:rPr>
                          <w:rFonts w:ascii="ＤＦ特太ゴシック体" w:eastAsia="ＤＦ特太ゴシック体"/>
                          <w:sz w:val="36"/>
                          <w:szCs w:val="40"/>
                        </w:rPr>
                      </w:pPr>
                      <w:r w:rsidRPr="00975DD7">
                        <w:rPr>
                          <w:rFonts w:ascii="ＤＦ特太ゴシック体" w:eastAsia="ＤＦ特太ゴシック体" w:hint="eastAsia"/>
                          <w:sz w:val="36"/>
                          <w:szCs w:val="40"/>
                        </w:rPr>
                        <w:t xml:space="preserve">〇〇　ライオンスクラブ　　</w:t>
                      </w:r>
                    </w:p>
                    <w:p w14:paraId="52AA4F1E" w14:textId="4B3C8E5D" w:rsidR="00975DD7" w:rsidRPr="00975DD7" w:rsidRDefault="00975DD7" w:rsidP="00975DD7">
                      <w:pPr>
                        <w:ind w:firstLineChars="200" w:firstLine="480"/>
                        <w:rPr>
                          <w:rFonts w:ascii="ＤＦ特太ゴシック体" w:eastAsia="ＤＦ特太ゴシック体"/>
                          <w:sz w:val="18"/>
                          <w:szCs w:val="20"/>
                        </w:rPr>
                      </w:pPr>
                      <w:r>
                        <w:rPr>
                          <w:rFonts w:ascii="ＤＦ特太ゴシック体" w:eastAsia="ＤＦ特太ゴシック体" w:hint="eastAsia"/>
                          <w:sz w:val="24"/>
                          <w:szCs w:val="28"/>
                        </w:rPr>
                        <w:t xml:space="preserve">　　住所　　</w:t>
                      </w:r>
                    </w:p>
                    <w:p w14:paraId="43D833D4" w14:textId="6D2E6BE9" w:rsidR="00AF3452" w:rsidRPr="00975DD7" w:rsidRDefault="00AF3452">
                      <w:pPr>
                        <w:rPr>
                          <w:rFonts w:ascii="ＤＦ特太ゴシック体" w:eastAsia="ＤＦ特太ゴシック体"/>
                          <w:sz w:val="22"/>
                          <w:szCs w:val="24"/>
                        </w:rPr>
                      </w:pPr>
                      <w:r w:rsidRPr="00975DD7">
                        <w:rPr>
                          <w:rFonts w:ascii="ＤＦ特太ゴシック体" w:eastAsia="ＤＦ特太ゴシック体" w:hint="eastAsia"/>
                          <w:sz w:val="22"/>
                          <w:szCs w:val="24"/>
                        </w:rPr>
                        <w:t xml:space="preserve">　　</w:t>
                      </w:r>
                      <w:r w:rsidR="00975DD7">
                        <w:rPr>
                          <w:rFonts w:ascii="ＤＦ特太ゴシック体" w:eastAsia="ＤＦ特太ゴシック体" w:hint="eastAsia"/>
                          <w:sz w:val="22"/>
                          <w:szCs w:val="24"/>
                        </w:rPr>
                        <w:t xml:space="preserve">　</w:t>
                      </w:r>
                      <w:r w:rsidRPr="00975DD7">
                        <w:rPr>
                          <w:rFonts w:ascii="ＤＦ特太ゴシック体" w:eastAsia="ＤＦ特太ゴシック体" w:hint="eastAsia"/>
                          <w:sz w:val="22"/>
                          <w:szCs w:val="24"/>
                        </w:rPr>
                        <w:t xml:space="preserve">　</w:t>
                      </w:r>
                      <w:r w:rsidR="00975DD7">
                        <w:rPr>
                          <w:rFonts w:ascii="ＤＦ特太ゴシック体" w:eastAsia="ＤＦ特太ゴシック体" w:hint="eastAsia"/>
                          <w:sz w:val="22"/>
                          <w:szCs w:val="24"/>
                        </w:rPr>
                        <w:t xml:space="preserve"> </w:t>
                      </w:r>
                      <w:r w:rsidRPr="00975DD7">
                        <w:rPr>
                          <w:rFonts w:ascii="Segoe UI Emoji" w:eastAsia="ＤＦ特太ゴシック体" w:hAnsi="Segoe UI Emoji" w:cs="Segoe UI Emoji"/>
                          <w:sz w:val="22"/>
                          <w:szCs w:val="24"/>
                        </w:rPr>
                        <w:t>☎</w:t>
                      </w:r>
                      <w:r w:rsidR="00975DD7">
                        <w:rPr>
                          <w:rFonts w:ascii="Segoe UI Emoji" w:eastAsia="ＤＦ特太ゴシック体" w:hAnsi="Segoe UI Emoji" w:cs="Segoe UI Emoji" w:hint="eastAsia"/>
                          <w:sz w:val="22"/>
                          <w:szCs w:val="24"/>
                        </w:rPr>
                        <w:t xml:space="preserve">　　</w:t>
                      </w:r>
                      <w:r w:rsidRPr="00975DD7">
                        <w:rPr>
                          <w:rFonts w:ascii="ＤＦ特太ゴシック体" w:eastAsia="ＤＦ特太ゴシック体" w:hint="eastAsia"/>
                          <w:sz w:val="22"/>
                          <w:szCs w:val="24"/>
                        </w:rPr>
                        <w:t>（　　　）　　－</w:t>
                      </w:r>
                      <w:r w:rsidR="00975DD7" w:rsidRPr="00975DD7">
                        <w:rPr>
                          <w:rFonts w:ascii="ＤＦ特太ゴシック体" w:eastAsia="ＤＦ特太ゴシック体" w:hint="eastAsia"/>
                          <w:sz w:val="22"/>
                          <w:szCs w:val="24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AF3452">
        <w:rPr>
          <w:rFonts w:ascii="HGP創英ﾌﾟﾚｾﾞﾝｽEB" w:eastAsia="HGP創英ﾌﾟﾚｾﾞﾝｽEB" w:hint="eastAsia"/>
          <w:sz w:val="28"/>
          <w:szCs w:val="32"/>
        </w:rPr>
        <w:t xml:space="preserve">　　　　　　　　　</w:t>
      </w:r>
    </w:p>
    <w:sectPr w:rsidR="005832D1" w:rsidRPr="005832D1" w:rsidSect="00975DD7">
      <w:pgSz w:w="11906" w:h="16838"/>
      <w:pgMar w:top="1134" w:right="1021" w:bottom="1134" w:left="1021" w:header="851" w:footer="992" w:gutter="0"/>
      <w:pgBorders w:offsetFrom="page">
        <w:top w:val="pushPinNote1" w:sz="28" w:space="24" w:color="auto"/>
        <w:left w:val="pushPinNote1" w:sz="28" w:space="24" w:color="auto"/>
        <w:bottom w:val="pushPinNote1" w:sz="28" w:space="24" w:color="auto"/>
        <w:right w:val="pushPinNote1" w:sz="2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C191E" w14:textId="77777777" w:rsidR="00A26AC5" w:rsidRDefault="00A26AC5" w:rsidP="00975DD7">
      <w:r>
        <w:separator/>
      </w:r>
    </w:p>
  </w:endnote>
  <w:endnote w:type="continuationSeparator" w:id="0">
    <w:p w14:paraId="34713FEB" w14:textId="77777777" w:rsidR="00A26AC5" w:rsidRDefault="00A26AC5" w:rsidP="00975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UD デジタル 教科書体 NK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altName w:val="ＭＳ 明朝"/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E2B25" w14:textId="77777777" w:rsidR="00A26AC5" w:rsidRDefault="00A26AC5" w:rsidP="00975DD7">
      <w:r>
        <w:separator/>
      </w:r>
    </w:p>
  </w:footnote>
  <w:footnote w:type="continuationSeparator" w:id="0">
    <w:p w14:paraId="21860AA8" w14:textId="77777777" w:rsidR="00A26AC5" w:rsidRDefault="00A26AC5" w:rsidP="00975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E96"/>
    <w:rsid w:val="00063826"/>
    <w:rsid w:val="001D2061"/>
    <w:rsid w:val="00220E47"/>
    <w:rsid w:val="00394E84"/>
    <w:rsid w:val="005832D1"/>
    <w:rsid w:val="00651E96"/>
    <w:rsid w:val="00672D46"/>
    <w:rsid w:val="00810391"/>
    <w:rsid w:val="00975DD7"/>
    <w:rsid w:val="00A26AC5"/>
    <w:rsid w:val="00AF3452"/>
    <w:rsid w:val="00B3196C"/>
    <w:rsid w:val="00BD1B98"/>
    <w:rsid w:val="00D61A8A"/>
    <w:rsid w:val="00E14F23"/>
    <w:rsid w:val="00E676B6"/>
    <w:rsid w:val="00FB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A3D587"/>
  <w15:docId w15:val="{A40C3848-759B-4F08-91D9-B85B2C8D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32D1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5832D1"/>
    <w:rPr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975D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5DD7"/>
  </w:style>
  <w:style w:type="paragraph" w:styleId="a7">
    <w:name w:val="footer"/>
    <w:basedOn w:val="a"/>
    <w:link w:val="a8"/>
    <w:uiPriority w:val="99"/>
    <w:unhideWhenUsed/>
    <w:rsid w:val="00975D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5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7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267D7-426A-4BCC-A72A-C1C80D04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由美</dc:creator>
  <cp:lastModifiedBy>伊達ライオンズクラブ</cp:lastModifiedBy>
  <cp:revision>2</cp:revision>
  <cp:lastPrinted>2020-11-13T07:49:00Z</cp:lastPrinted>
  <dcterms:created xsi:type="dcterms:W3CDTF">2021-08-31T08:58:00Z</dcterms:created>
  <dcterms:modified xsi:type="dcterms:W3CDTF">2021-08-31T08:58:00Z</dcterms:modified>
</cp:coreProperties>
</file>